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3A5F9C1" w:rsidR="001D6553" w:rsidRDefault="77AF2BA7" w:rsidP="4A344832">
      <w:pPr>
        <w:spacing w:after="0" w:line="240" w:lineRule="auto"/>
        <w:jc w:val="center"/>
        <w:rPr>
          <w:b/>
          <w:bCs/>
          <w:sz w:val="32"/>
          <w:szCs w:val="32"/>
          <w:u w:val="single"/>
        </w:rPr>
      </w:pPr>
      <w:r w:rsidRPr="4A344832">
        <w:rPr>
          <w:b/>
          <w:bCs/>
          <w:sz w:val="32"/>
          <w:szCs w:val="32"/>
          <w:u w:val="single"/>
        </w:rPr>
        <w:t>Native Groundcovers</w:t>
      </w:r>
    </w:p>
    <w:p w14:paraId="4A326FB2" w14:textId="632DD8FA" w:rsidR="77AF2BA7" w:rsidRDefault="77AF2BA7" w:rsidP="4A344832">
      <w:pPr>
        <w:spacing w:after="0" w:line="240" w:lineRule="auto"/>
        <w:jc w:val="center"/>
        <w:rPr>
          <w:i/>
          <w:iCs/>
        </w:rPr>
      </w:pPr>
      <w:r w:rsidRPr="4A344832">
        <w:rPr>
          <w:i/>
          <w:iCs/>
        </w:rPr>
        <w:t>This is a list of groundcovers that are native to the United States. The list is broken down by sun or shade and the botanical name is listed first for accuracy with the common name second for ease.</w:t>
      </w:r>
    </w:p>
    <w:p w14:paraId="49279A2B" w14:textId="20D945B5" w:rsidR="77AF2BA7" w:rsidRDefault="77AF2BA7" w:rsidP="4A344832">
      <w:pPr>
        <w:spacing w:after="0" w:line="240" w:lineRule="auto"/>
        <w:jc w:val="center"/>
        <w:rPr>
          <w:i/>
          <w:iCs/>
        </w:rPr>
      </w:pPr>
      <w:r w:rsidRPr="4A344832">
        <w:rPr>
          <w:i/>
          <w:iCs/>
        </w:rPr>
        <w:t>These are plants that are typically available at our nursery, please note that season, supply &amp; demand all affect our inventory.</w:t>
      </w:r>
    </w:p>
    <w:p w14:paraId="346DF115" w14:textId="5BE07C37" w:rsidR="667E85FA" w:rsidRDefault="667E85FA" w:rsidP="4A344832">
      <w:pPr>
        <w:spacing w:after="0" w:line="240" w:lineRule="auto"/>
      </w:pPr>
      <w:r w:rsidRPr="4A344832">
        <w:rPr>
          <w:b/>
          <w:bCs/>
        </w:rPr>
        <w:t>Sun</w:t>
      </w:r>
    </w:p>
    <w:p w14:paraId="45DF65E3" w14:textId="648DF1E9" w:rsidR="1E5E3CEE" w:rsidRDefault="1E5E3CEE" w:rsidP="4A344832">
      <w:pPr>
        <w:spacing w:after="0" w:line="240" w:lineRule="auto"/>
      </w:pPr>
      <w:proofErr w:type="spellStart"/>
      <w:r>
        <w:t>Antennaria</w:t>
      </w:r>
      <w:proofErr w:type="spellEnd"/>
      <w:r>
        <w:t xml:space="preserve"> </w:t>
      </w:r>
      <w:proofErr w:type="spellStart"/>
      <w:r>
        <w:t>plantaginifolia</w:t>
      </w:r>
      <w:proofErr w:type="spellEnd"/>
      <w:r>
        <w:t xml:space="preserve"> - Pussytoes</w:t>
      </w:r>
    </w:p>
    <w:p w14:paraId="0A2CC756" w14:textId="62D8CA82" w:rsidR="006EE8D4" w:rsidRDefault="006EE8D4" w:rsidP="4A344832">
      <w:pPr>
        <w:spacing w:after="0" w:line="240" w:lineRule="auto"/>
      </w:pPr>
      <w:r>
        <w:t>Arctostaphylos uva-</w:t>
      </w:r>
      <w:proofErr w:type="spellStart"/>
      <w:r>
        <w:t>ursi</w:t>
      </w:r>
      <w:proofErr w:type="spellEnd"/>
      <w:r>
        <w:t xml:space="preserve"> - Bearberry</w:t>
      </w:r>
    </w:p>
    <w:p w14:paraId="4F8D53D0" w14:textId="0B3E2528" w:rsidR="5CEBC0F1" w:rsidRDefault="5CEBC0F1" w:rsidP="4A344832">
      <w:pPr>
        <w:spacing w:after="0" w:line="240" w:lineRule="auto"/>
      </w:pPr>
      <w:proofErr w:type="spellStart"/>
      <w:r>
        <w:t>Callirhoe</w:t>
      </w:r>
      <w:proofErr w:type="spellEnd"/>
      <w:r>
        <w:t xml:space="preserve"> </w:t>
      </w:r>
      <w:proofErr w:type="spellStart"/>
      <w:r>
        <w:t>involucrata</w:t>
      </w:r>
      <w:proofErr w:type="spellEnd"/>
      <w:r>
        <w:t xml:space="preserve"> – Winecup, Purple Poppy Mallow</w:t>
      </w:r>
    </w:p>
    <w:p w14:paraId="3039A93B" w14:textId="458CCEE7" w:rsidR="507A831A" w:rsidRDefault="507A831A" w:rsidP="4A344832">
      <w:pPr>
        <w:spacing w:after="0" w:line="240" w:lineRule="auto"/>
      </w:pPr>
      <w:r>
        <w:t>Coreopsis rosea – Pink Tickseed</w:t>
      </w:r>
    </w:p>
    <w:p w14:paraId="0FC5F7DB" w14:textId="009BF7BB" w:rsidR="5C27C9A1" w:rsidRDefault="5C27C9A1" w:rsidP="4A344832">
      <w:pPr>
        <w:spacing w:after="0" w:line="240" w:lineRule="auto"/>
      </w:pPr>
      <w:proofErr w:type="spellStart"/>
      <w:r>
        <w:t>Packera</w:t>
      </w:r>
      <w:proofErr w:type="spellEnd"/>
      <w:r>
        <w:t xml:space="preserve"> </w:t>
      </w:r>
      <w:proofErr w:type="spellStart"/>
      <w:r>
        <w:t>aurea</w:t>
      </w:r>
      <w:proofErr w:type="spellEnd"/>
      <w:r>
        <w:t xml:space="preserve"> – Golden Ragwort</w:t>
      </w:r>
    </w:p>
    <w:p w14:paraId="3689AE03" w14:textId="633152CE" w:rsidR="0975780B" w:rsidRDefault="0975780B" w:rsidP="4A344832">
      <w:pPr>
        <w:spacing w:after="0" w:line="240" w:lineRule="auto"/>
      </w:pPr>
      <w:r>
        <w:t>Parthenocissus quinquefolia – Virginia Creeper</w:t>
      </w:r>
    </w:p>
    <w:p w14:paraId="182A87DD" w14:textId="27C5A2FC" w:rsidR="54D028D6" w:rsidRDefault="54D028D6" w:rsidP="4A344832">
      <w:pPr>
        <w:spacing w:after="0" w:line="240" w:lineRule="auto"/>
      </w:pPr>
      <w:r>
        <w:t>Phlox stolonifera – Creeping Phlox</w:t>
      </w:r>
    </w:p>
    <w:p w14:paraId="4AFF5EB6" w14:textId="36B4E7B3" w:rsidR="667E85FA" w:rsidRDefault="667E85FA" w:rsidP="4A344832">
      <w:pPr>
        <w:spacing w:after="0" w:line="240" w:lineRule="auto"/>
        <w:rPr>
          <w:b/>
          <w:bCs/>
        </w:rPr>
      </w:pPr>
      <w:r>
        <w:t xml:space="preserve">Phlox </w:t>
      </w:r>
      <w:proofErr w:type="spellStart"/>
      <w:r>
        <w:t>subulata</w:t>
      </w:r>
      <w:proofErr w:type="spellEnd"/>
      <w:r>
        <w:t xml:space="preserve"> – Creeping Phlox </w:t>
      </w:r>
    </w:p>
    <w:p w14:paraId="481253AC" w14:textId="7F885810" w:rsidR="3D6352F1" w:rsidRDefault="3D6352F1" w:rsidP="4A344832">
      <w:pPr>
        <w:spacing w:after="0" w:line="240" w:lineRule="auto"/>
      </w:pPr>
      <w:r>
        <w:t xml:space="preserve">Salvia </w:t>
      </w:r>
      <w:proofErr w:type="spellStart"/>
      <w:r>
        <w:t>lyrata</w:t>
      </w:r>
      <w:proofErr w:type="spellEnd"/>
      <w:r>
        <w:t xml:space="preserve"> – </w:t>
      </w:r>
      <w:proofErr w:type="spellStart"/>
      <w:r>
        <w:t>Lyreleaf</w:t>
      </w:r>
      <w:proofErr w:type="spellEnd"/>
      <w:r>
        <w:t xml:space="preserve"> Sage</w:t>
      </w:r>
    </w:p>
    <w:p w14:paraId="3D63021C" w14:textId="1B543210" w:rsidR="71E4B6A4" w:rsidRDefault="71E4B6A4" w:rsidP="4A344832">
      <w:pPr>
        <w:spacing w:after="0" w:line="240" w:lineRule="auto"/>
      </w:pPr>
      <w:r>
        <w:t>Sisyrinchium angustifolium – Blue-eyed Grass</w:t>
      </w:r>
    </w:p>
    <w:p w14:paraId="5C820490" w14:textId="4E3F6D9F" w:rsidR="4A344832" w:rsidRDefault="4A344832" w:rsidP="4A344832">
      <w:pPr>
        <w:spacing w:after="0" w:line="240" w:lineRule="auto"/>
        <w:rPr>
          <w:b/>
          <w:bCs/>
        </w:rPr>
      </w:pPr>
    </w:p>
    <w:p w14:paraId="355AE6A3" w14:textId="019B891F" w:rsidR="30F66CCA" w:rsidRDefault="30F66CCA" w:rsidP="4A344832">
      <w:pPr>
        <w:spacing w:after="0" w:line="240" w:lineRule="auto"/>
        <w:rPr>
          <w:b/>
          <w:bCs/>
        </w:rPr>
      </w:pPr>
      <w:r w:rsidRPr="4A344832">
        <w:rPr>
          <w:b/>
          <w:bCs/>
        </w:rPr>
        <w:t xml:space="preserve">Part </w:t>
      </w:r>
      <w:r w:rsidR="667E85FA" w:rsidRPr="4A344832">
        <w:rPr>
          <w:b/>
          <w:bCs/>
        </w:rPr>
        <w:t>Shade</w:t>
      </w:r>
    </w:p>
    <w:p w14:paraId="71AE2A32" w14:textId="62D8CA82" w:rsidR="2D6570E1" w:rsidRDefault="2D6570E1" w:rsidP="4A344832">
      <w:pPr>
        <w:spacing w:after="0" w:line="240" w:lineRule="auto"/>
      </w:pPr>
      <w:r>
        <w:t>Arctostaphylos uva-</w:t>
      </w:r>
      <w:proofErr w:type="spellStart"/>
      <w:r>
        <w:t>ursi</w:t>
      </w:r>
      <w:proofErr w:type="spellEnd"/>
      <w:r>
        <w:t xml:space="preserve"> - Bearberry</w:t>
      </w:r>
    </w:p>
    <w:p w14:paraId="2970DE78" w14:textId="2889CF92" w:rsidR="38AD37A1" w:rsidRDefault="38AD37A1" w:rsidP="4A344832">
      <w:pPr>
        <w:spacing w:after="0" w:line="240" w:lineRule="auto"/>
      </w:pPr>
      <w:r>
        <w:t>Asarum canadense – Wild Ginger</w:t>
      </w:r>
    </w:p>
    <w:p w14:paraId="4C3D52B3" w14:textId="0B3E2528" w:rsidR="63AE67D6" w:rsidRDefault="63AE67D6" w:rsidP="4A344832">
      <w:pPr>
        <w:spacing w:after="0" w:line="240" w:lineRule="auto"/>
      </w:pPr>
      <w:proofErr w:type="spellStart"/>
      <w:r>
        <w:t>Callirhoe</w:t>
      </w:r>
      <w:proofErr w:type="spellEnd"/>
      <w:r>
        <w:t xml:space="preserve"> </w:t>
      </w:r>
      <w:proofErr w:type="spellStart"/>
      <w:r>
        <w:t>involucrata</w:t>
      </w:r>
      <w:proofErr w:type="spellEnd"/>
      <w:r>
        <w:t xml:space="preserve"> – Winecup, Purple Poppy Mallow</w:t>
      </w:r>
    </w:p>
    <w:p w14:paraId="45AE683E" w14:textId="74F6DAFC" w:rsidR="6D4DF95F" w:rsidRDefault="6D4DF95F" w:rsidP="4A344832">
      <w:pPr>
        <w:spacing w:after="0" w:line="240" w:lineRule="auto"/>
      </w:pPr>
      <w:proofErr w:type="spellStart"/>
      <w:r>
        <w:t>Carex</w:t>
      </w:r>
      <w:proofErr w:type="spellEnd"/>
      <w:r>
        <w:t xml:space="preserve"> rosea – Rosey Sedge</w:t>
      </w:r>
    </w:p>
    <w:p w14:paraId="7828D5F8" w14:textId="32795572" w:rsidR="667E85FA" w:rsidRDefault="667E85FA" w:rsidP="4A344832">
      <w:pPr>
        <w:spacing w:after="0" w:line="240" w:lineRule="auto"/>
      </w:pPr>
      <w:proofErr w:type="spellStart"/>
      <w:r>
        <w:t>Chrysogonum</w:t>
      </w:r>
      <w:proofErr w:type="spellEnd"/>
      <w:r>
        <w:t xml:space="preserve"> virginiana – Green &amp; Gold</w:t>
      </w:r>
    </w:p>
    <w:p w14:paraId="191A5335" w14:textId="5A4B166C" w:rsidR="7CBE880C" w:rsidRDefault="7CBE880C" w:rsidP="4A344832">
      <w:pPr>
        <w:spacing w:after="0" w:line="240" w:lineRule="auto"/>
      </w:pPr>
      <w:proofErr w:type="spellStart"/>
      <w:r>
        <w:t>Dennstaedtia</w:t>
      </w:r>
      <w:proofErr w:type="spellEnd"/>
      <w:r>
        <w:t xml:space="preserve"> </w:t>
      </w:r>
      <w:proofErr w:type="spellStart"/>
      <w:r>
        <w:t>punctilobula</w:t>
      </w:r>
      <w:proofErr w:type="spellEnd"/>
      <w:r>
        <w:t xml:space="preserve"> – Hay Scented Fern (very aggressive and fills in well after ivy removal)</w:t>
      </w:r>
    </w:p>
    <w:p w14:paraId="04F5C4C8" w14:textId="76D05FC4" w:rsidR="4B9F3812" w:rsidRDefault="4B9F3812" w:rsidP="4A344832">
      <w:pPr>
        <w:spacing w:after="0" w:line="240" w:lineRule="auto"/>
      </w:pPr>
      <w:r>
        <w:t>Heuchera americana – American Alum Root</w:t>
      </w:r>
    </w:p>
    <w:p w14:paraId="0C6AF9C8" w14:textId="7E851A1A" w:rsidR="4B9F3812" w:rsidRDefault="4B9F3812" w:rsidP="4A344832">
      <w:pPr>
        <w:spacing w:after="0" w:line="240" w:lineRule="auto"/>
      </w:pPr>
      <w:r>
        <w:t xml:space="preserve">Heuchera </w:t>
      </w:r>
      <w:proofErr w:type="spellStart"/>
      <w:r>
        <w:t>villosa</w:t>
      </w:r>
      <w:proofErr w:type="spellEnd"/>
      <w:r>
        <w:t xml:space="preserve"> – Hairy Alum Root</w:t>
      </w:r>
    </w:p>
    <w:p w14:paraId="008A722A" w14:textId="55D5B85A" w:rsidR="7CD55708" w:rsidRDefault="7CD55708" w:rsidP="4A344832">
      <w:pPr>
        <w:spacing w:after="0" w:line="240" w:lineRule="auto"/>
      </w:pPr>
      <w:r>
        <w:t>Iris cristata – Crested Iris</w:t>
      </w:r>
    </w:p>
    <w:p w14:paraId="4BD8A739" w14:textId="52A33229" w:rsidR="7FEAB6B1" w:rsidRDefault="7FEAB6B1" w:rsidP="4A344832">
      <w:pPr>
        <w:spacing w:after="0" w:line="240" w:lineRule="auto"/>
      </w:pPr>
      <w:r>
        <w:t>Pachysandra procumbens – Allegheny Spurge</w:t>
      </w:r>
    </w:p>
    <w:p w14:paraId="4269B37E" w14:textId="6FEBCF3D" w:rsidR="0E538966" w:rsidRDefault="0E538966" w:rsidP="4A344832">
      <w:pPr>
        <w:spacing w:after="0" w:line="240" w:lineRule="auto"/>
      </w:pPr>
      <w:proofErr w:type="spellStart"/>
      <w:r>
        <w:t>Packera</w:t>
      </w:r>
      <w:proofErr w:type="spellEnd"/>
      <w:r>
        <w:t xml:space="preserve"> </w:t>
      </w:r>
      <w:proofErr w:type="spellStart"/>
      <w:r>
        <w:t>aurea</w:t>
      </w:r>
      <w:proofErr w:type="spellEnd"/>
      <w:r>
        <w:t xml:space="preserve"> – Golden Ragwort</w:t>
      </w:r>
    </w:p>
    <w:p w14:paraId="1406133D" w14:textId="633152CE" w:rsidR="2A230572" w:rsidRDefault="2A230572" w:rsidP="4A344832">
      <w:pPr>
        <w:spacing w:after="0" w:line="240" w:lineRule="auto"/>
      </w:pPr>
      <w:r>
        <w:t>Parthenocissus quinquefolia – Virginia Creeper</w:t>
      </w:r>
    </w:p>
    <w:p w14:paraId="3E02BEDF" w14:textId="172BFB2D" w:rsidR="4E763811" w:rsidRDefault="4E763811" w:rsidP="4A344832">
      <w:pPr>
        <w:spacing w:after="0" w:line="240" w:lineRule="auto"/>
      </w:pPr>
      <w:r>
        <w:t xml:space="preserve">Phlox </w:t>
      </w:r>
      <w:proofErr w:type="spellStart"/>
      <w:r>
        <w:t>divaricata</w:t>
      </w:r>
      <w:proofErr w:type="spellEnd"/>
      <w:r>
        <w:t xml:space="preserve"> – Woodland Phlox</w:t>
      </w:r>
    </w:p>
    <w:p w14:paraId="5291A86F" w14:textId="27C5A2FC" w:rsidR="037BB29B" w:rsidRDefault="037BB29B" w:rsidP="4A344832">
      <w:pPr>
        <w:spacing w:after="0" w:line="240" w:lineRule="auto"/>
      </w:pPr>
      <w:r>
        <w:t>Phlox stolonifera – Creeping Phlox</w:t>
      </w:r>
    </w:p>
    <w:p w14:paraId="797DDFEB" w14:textId="7708FB29" w:rsidR="28D48C9A" w:rsidRDefault="28D48C9A" w:rsidP="4A344832">
      <w:pPr>
        <w:spacing w:after="0" w:line="240" w:lineRule="auto"/>
      </w:pPr>
      <w:r>
        <w:t xml:space="preserve">Podophyllum </w:t>
      </w:r>
      <w:proofErr w:type="spellStart"/>
      <w:r>
        <w:t>peltatum</w:t>
      </w:r>
      <w:proofErr w:type="spellEnd"/>
      <w:r>
        <w:t xml:space="preserve"> – Mayapple </w:t>
      </w:r>
    </w:p>
    <w:p w14:paraId="6F0783A5" w14:textId="7F885810" w:rsidR="321B8C31" w:rsidRDefault="321B8C31" w:rsidP="4A344832">
      <w:pPr>
        <w:spacing w:after="0" w:line="240" w:lineRule="auto"/>
      </w:pPr>
      <w:r>
        <w:t xml:space="preserve">Salvia </w:t>
      </w:r>
      <w:proofErr w:type="spellStart"/>
      <w:r>
        <w:t>lyrata</w:t>
      </w:r>
      <w:proofErr w:type="spellEnd"/>
      <w:r>
        <w:t xml:space="preserve"> – </w:t>
      </w:r>
      <w:proofErr w:type="spellStart"/>
      <w:r>
        <w:t>Lyreleaf</w:t>
      </w:r>
      <w:proofErr w:type="spellEnd"/>
      <w:r>
        <w:t xml:space="preserve"> Sage</w:t>
      </w:r>
    </w:p>
    <w:p w14:paraId="4F6A9396" w14:textId="0BCC30B7" w:rsidR="0F6E1917" w:rsidRDefault="0F6E1917" w:rsidP="4A344832">
      <w:pPr>
        <w:spacing w:after="0" w:line="240" w:lineRule="auto"/>
      </w:pPr>
      <w:r>
        <w:t xml:space="preserve">Sedum </w:t>
      </w:r>
      <w:proofErr w:type="spellStart"/>
      <w:r>
        <w:t>ternatum</w:t>
      </w:r>
      <w:proofErr w:type="spellEnd"/>
      <w:r>
        <w:t xml:space="preserve"> – Woodland Stonecrop</w:t>
      </w:r>
    </w:p>
    <w:p w14:paraId="2B27A9E1" w14:textId="1B543210" w:rsidR="2114728B" w:rsidRDefault="2114728B" w:rsidP="4A344832">
      <w:pPr>
        <w:spacing w:after="0" w:line="240" w:lineRule="auto"/>
      </w:pPr>
      <w:r>
        <w:t>Sisyrinchium angustifolium – Blue-eyed Grass</w:t>
      </w:r>
    </w:p>
    <w:p w14:paraId="7D76089B" w14:textId="74AF4AAD" w:rsidR="243424C0" w:rsidRDefault="243424C0" w:rsidP="4A344832">
      <w:pPr>
        <w:spacing w:after="0" w:line="240" w:lineRule="auto"/>
      </w:pPr>
      <w:r>
        <w:t>Tiarella cordifolia – Foamflower</w:t>
      </w:r>
    </w:p>
    <w:p w14:paraId="02E143A3" w14:textId="76787592" w:rsidR="4A344832" w:rsidRDefault="4A344832" w:rsidP="4A344832">
      <w:pPr>
        <w:spacing w:after="0" w:line="240" w:lineRule="auto"/>
      </w:pPr>
    </w:p>
    <w:p w14:paraId="2E39ACC2" w14:textId="7FB028AE" w:rsidR="4A344832" w:rsidRDefault="4A344832" w:rsidP="4A344832">
      <w:pPr>
        <w:spacing w:after="0" w:line="240" w:lineRule="auto"/>
      </w:pPr>
    </w:p>
    <w:sectPr w:rsidR="4A34483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087B" w14:textId="77777777" w:rsidR="002D0F3F" w:rsidRDefault="002D0F3F">
      <w:pPr>
        <w:spacing w:after="0" w:line="240" w:lineRule="auto"/>
      </w:pPr>
      <w:r>
        <w:separator/>
      </w:r>
    </w:p>
  </w:endnote>
  <w:endnote w:type="continuationSeparator" w:id="0">
    <w:p w14:paraId="1CD56499" w14:textId="77777777" w:rsidR="002D0F3F" w:rsidRDefault="002D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344832" w14:paraId="4B52A6A2" w14:textId="77777777" w:rsidTr="4A344832">
      <w:trPr>
        <w:trHeight w:val="300"/>
      </w:trPr>
      <w:tc>
        <w:tcPr>
          <w:tcW w:w="3120" w:type="dxa"/>
        </w:tcPr>
        <w:p w14:paraId="48D45410" w14:textId="3727D369" w:rsidR="4A344832" w:rsidRDefault="4A344832" w:rsidP="4A344832">
          <w:pPr>
            <w:pStyle w:val="Header"/>
            <w:ind w:left="-115"/>
          </w:pPr>
        </w:p>
      </w:tc>
      <w:tc>
        <w:tcPr>
          <w:tcW w:w="3120" w:type="dxa"/>
        </w:tcPr>
        <w:p w14:paraId="6A3B1CEC" w14:textId="79195B70" w:rsidR="4A344832" w:rsidRDefault="4A344832" w:rsidP="4A344832">
          <w:pPr>
            <w:pStyle w:val="Header"/>
            <w:jc w:val="center"/>
          </w:pPr>
        </w:p>
      </w:tc>
      <w:tc>
        <w:tcPr>
          <w:tcW w:w="3120" w:type="dxa"/>
        </w:tcPr>
        <w:p w14:paraId="37176B87" w14:textId="099F4367" w:rsidR="4A344832" w:rsidRDefault="4A344832" w:rsidP="4A344832">
          <w:pPr>
            <w:pStyle w:val="Header"/>
            <w:ind w:right="-115"/>
            <w:jc w:val="right"/>
          </w:pPr>
        </w:p>
      </w:tc>
    </w:tr>
  </w:tbl>
  <w:p w14:paraId="49C30527" w14:textId="4EC4A3AF" w:rsidR="4A344832" w:rsidRDefault="4A344832" w:rsidP="4A34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4EDC" w14:textId="77777777" w:rsidR="002D0F3F" w:rsidRDefault="002D0F3F">
      <w:pPr>
        <w:spacing w:after="0" w:line="240" w:lineRule="auto"/>
      </w:pPr>
      <w:r>
        <w:separator/>
      </w:r>
    </w:p>
  </w:footnote>
  <w:footnote w:type="continuationSeparator" w:id="0">
    <w:p w14:paraId="0F51AD08" w14:textId="77777777" w:rsidR="002D0F3F" w:rsidRDefault="002D0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344832" w14:paraId="62A82E6C" w14:textId="77777777" w:rsidTr="4A344832">
      <w:trPr>
        <w:trHeight w:val="300"/>
      </w:trPr>
      <w:tc>
        <w:tcPr>
          <w:tcW w:w="3120" w:type="dxa"/>
        </w:tcPr>
        <w:p w14:paraId="438FEC70" w14:textId="46A5CCCF" w:rsidR="4A344832" w:rsidRDefault="4A344832" w:rsidP="4A344832">
          <w:pPr>
            <w:pStyle w:val="Header"/>
            <w:ind w:left="-115"/>
          </w:pPr>
        </w:p>
      </w:tc>
      <w:tc>
        <w:tcPr>
          <w:tcW w:w="3120" w:type="dxa"/>
        </w:tcPr>
        <w:p w14:paraId="60394102" w14:textId="46BF2B02" w:rsidR="4A344832" w:rsidRDefault="4A344832" w:rsidP="4A344832">
          <w:pPr>
            <w:pStyle w:val="Header"/>
            <w:jc w:val="center"/>
          </w:pPr>
          <w:r>
            <w:rPr>
              <w:noProof/>
            </w:rPr>
            <w:drawing>
              <wp:inline distT="0" distB="0" distL="0" distR="0" wp14:anchorId="4FF8B165" wp14:editId="7CE46773">
                <wp:extent cx="451080" cy="497477"/>
                <wp:effectExtent l="0" t="0" r="0" b="0"/>
                <wp:docPr id="1982538747" name="Picture 198253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1080" cy="497477"/>
                        </a:xfrm>
                        <a:prstGeom prst="rect">
                          <a:avLst/>
                        </a:prstGeom>
                      </pic:spPr>
                    </pic:pic>
                  </a:graphicData>
                </a:graphic>
              </wp:inline>
            </w:drawing>
          </w:r>
        </w:p>
      </w:tc>
      <w:tc>
        <w:tcPr>
          <w:tcW w:w="3120" w:type="dxa"/>
        </w:tcPr>
        <w:p w14:paraId="1A347B24" w14:textId="5CBEF635" w:rsidR="4A344832" w:rsidRDefault="4A344832" w:rsidP="4A344832">
          <w:pPr>
            <w:pStyle w:val="Header"/>
            <w:ind w:right="-115"/>
            <w:jc w:val="right"/>
          </w:pPr>
        </w:p>
      </w:tc>
    </w:tr>
  </w:tbl>
  <w:p w14:paraId="74152582" w14:textId="11CDAB18" w:rsidR="4A344832" w:rsidRDefault="4A344832" w:rsidP="4A344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B4FCFC"/>
    <w:rsid w:val="001D6553"/>
    <w:rsid w:val="002D0F3F"/>
    <w:rsid w:val="006EE8D4"/>
    <w:rsid w:val="01035EEF"/>
    <w:rsid w:val="037BB29B"/>
    <w:rsid w:val="0975780B"/>
    <w:rsid w:val="0BD78ACA"/>
    <w:rsid w:val="0C47B8D3"/>
    <w:rsid w:val="0E538966"/>
    <w:rsid w:val="0F6E1917"/>
    <w:rsid w:val="16E032FD"/>
    <w:rsid w:val="187C035E"/>
    <w:rsid w:val="1E1E63E6"/>
    <w:rsid w:val="1E5E3CEE"/>
    <w:rsid w:val="2114728B"/>
    <w:rsid w:val="22D50BA7"/>
    <w:rsid w:val="243424C0"/>
    <w:rsid w:val="28D48C9A"/>
    <w:rsid w:val="2A230572"/>
    <w:rsid w:val="2B3A88CA"/>
    <w:rsid w:val="2D6570E1"/>
    <w:rsid w:val="30333222"/>
    <w:rsid w:val="30632F94"/>
    <w:rsid w:val="30F66CCA"/>
    <w:rsid w:val="31CF0283"/>
    <w:rsid w:val="31FEFFF5"/>
    <w:rsid w:val="321B8C31"/>
    <w:rsid w:val="32D1AD05"/>
    <w:rsid w:val="339AD056"/>
    <w:rsid w:val="34D9BAF3"/>
    <w:rsid w:val="38AD37A1"/>
    <w:rsid w:val="3D6352F1"/>
    <w:rsid w:val="40302D8F"/>
    <w:rsid w:val="40A44D0F"/>
    <w:rsid w:val="42401D70"/>
    <w:rsid w:val="4A344832"/>
    <w:rsid w:val="4B9F3812"/>
    <w:rsid w:val="4E763811"/>
    <w:rsid w:val="507A831A"/>
    <w:rsid w:val="52BCBC50"/>
    <w:rsid w:val="5358F74F"/>
    <w:rsid w:val="54D028D6"/>
    <w:rsid w:val="56687C92"/>
    <w:rsid w:val="56B4FCFC"/>
    <w:rsid w:val="57902D73"/>
    <w:rsid w:val="58044CF3"/>
    <w:rsid w:val="5966AA58"/>
    <w:rsid w:val="59C838D3"/>
    <w:rsid w:val="5B027AB9"/>
    <w:rsid w:val="5C27C9A1"/>
    <w:rsid w:val="5CEBC0F1"/>
    <w:rsid w:val="6121D8D3"/>
    <w:rsid w:val="63AE67D6"/>
    <w:rsid w:val="6462DE0C"/>
    <w:rsid w:val="64769E01"/>
    <w:rsid w:val="65FEAE6D"/>
    <w:rsid w:val="66126E62"/>
    <w:rsid w:val="667E85FA"/>
    <w:rsid w:val="66868DE2"/>
    <w:rsid w:val="6D4DF95F"/>
    <w:rsid w:val="6FB950A8"/>
    <w:rsid w:val="718FCD8D"/>
    <w:rsid w:val="71E4B6A4"/>
    <w:rsid w:val="74778AE5"/>
    <w:rsid w:val="77AF2BA7"/>
    <w:rsid w:val="7CBE880C"/>
    <w:rsid w:val="7CD55708"/>
    <w:rsid w:val="7FEAB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FCFC"/>
  <w15:chartTrackingRefBased/>
  <w15:docId w15:val="{CB962734-1221-4C89-AF5D-5CFDFAF2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Retail Sales</cp:lastModifiedBy>
  <cp:revision>2</cp:revision>
  <dcterms:created xsi:type="dcterms:W3CDTF">2024-01-05T13:57:00Z</dcterms:created>
  <dcterms:modified xsi:type="dcterms:W3CDTF">2024-01-05T13:57:00Z</dcterms:modified>
</cp:coreProperties>
</file>